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1" w:rsidRPr="00075E61" w:rsidRDefault="00075E61" w:rsidP="00075E61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075E61">
        <w:rPr>
          <w:rFonts w:asciiTheme="minorHAnsi" w:hAnsiTheme="minorHAnsi"/>
          <w:b/>
          <w:sz w:val="40"/>
          <w:szCs w:val="40"/>
        </w:rPr>
        <w:t xml:space="preserve">                                                                   </w:t>
      </w:r>
      <w:r w:rsidRPr="00075E61">
        <w:rPr>
          <w:rFonts w:asciiTheme="minorHAnsi" w:hAnsiTheme="minorHAnsi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524000" cy="666750"/>
            <wp:effectExtent l="19050" t="0" r="0" b="0"/>
            <wp:docPr id="1" name="Obrázok 1" descr="asf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sf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61" w:rsidRPr="00075E61" w:rsidRDefault="00075E61" w:rsidP="00075E61">
      <w:pPr>
        <w:pBdr>
          <w:bottom w:val="single" w:sz="12" w:space="1" w:color="auto"/>
        </w:pBdr>
        <w:jc w:val="both"/>
        <w:rPr>
          <w:rFonts w:asciiTheme="minorHAnsi" w:hAnsiTheme="minorHAnsi" w:cs="Arial"/>
          <w:bCs/>
          <w:iCs/>
        </w:rPr>
      </w:pPr>
      <w:r w:rsidRPr="00075E61">
        <w:rPr>
          <w:rFonts w:asciiTheme="minorHAnsi" w:hAnsiTheme="minorHAnsi" w:cs="Arial"/>
          <w:b/>
          <w:bCs/>
          <w:iCs/>
          <w:sz w:val="28"/>
          <w:szCs w:val="28"/>
        </w:rPr>
        <w:t>TLAČOVÁ SPRÁVA</w:t>
      </w:r>
      <w:r w:rsidRPr="00075E61">
        <w:rPr>
          <w:rFonts w:asciiTheme="minorHAnsi" w:hAnsiTheme="minorHAnsi" w:cs="Arial"/>
          <w:bCs/>
          <w:iCs/>
          <w:sz w:val="28"/>
          <w:szCs w:val="28"/>
        </w:rPr>
        <w:t xml:space="preserve"> /  5. jún  2014           </w:t>
      </w:r>
      <w:r w:rsidRPr="00075E61">
        <w:rPr>
          <w:rFonts w:asciiTheme="minorHAnsi" w:hAnsiTheme="minorHAnsi" w:cs="Arial"/>
          <w:bCs/>
          <w:iCs/>
          <w:sz w:val="28"/>
          <w:szCs w:val="28"/>
        </w:rPr>
        <w:tab/>
      </w:r>
      <w:r w:rsidRPr="00075E61">
        <w:rPr>
          <w:rFonts w:asciiTheme="minorHAnsi" w:hAnsiTheme="minorHAnsi" w:cs="Arial"/>
          <w:bCs/>
          <w:iCs/>
          <w:sz w:val="28"/>
          <w:szCs w:val="28"/>
        </w:rPr>
        <w:tab/>
        <w:t xml:space="preserve">                           </w:t>
      </w:r>
    </w:p>
    <w:p w:rsidR="00075E61" w:rsidRPr="00075E61" w:rsidRDefault="00075E61" w:rsidP="00075E61">
      <w:pPr>
        <w:rPr>
          <w:rFonts w:asciiTheme="minorHAnsi" w:hAnsiTheme="minorHAnsi"/>
          <w:b/>
          <w:bCs/>
        </w:rPr>
      </w:pPr>
    </w:p>
    <w:p w:rsidR="00075E61" w:rsidRPr="00075E61" w:rsidRDefault="00075E61" w:rsidP="00075E61">
      <w:pPr>
        <w:rPr>
          <w:rFonts w:asciiTheme="minorHAnsi" w:hAnsiTheme="minorHAnsi"/>
          <w:b/>
          <w:bCs/>
          <w:sz w:val="32"/>
          <w:szCs w:val="32"/>
        </w:rPr>
      </w:pPr>
      <w:r w:rsidRPr="00075E61">
        <w:rPr>
          <w:rFonts w:asciiTheme="minorHAnsi" w:hAnsiTheme="minorHAnsi"/>
          <w:b/>
          <w:bCs/>
          <w:sz w:val="32"/>
          <w:szCs w:val="32"/>
        </w:rPr>
        <w:t xml:space="preserve">SVETOVÁ PREMIÉRA NOVÉHO SLOVENSKÉHO </w:t>
      </w:r>
      <w:r w:rsidR="00793F3F">
        <w:rPr>
          <w:rFonts w:asciiTheme="minorHAnsi" w:hAnsiTheme="minorHAnsi"/>
          <w:b/>
          <w:bCs/>
          <w:sz w:val="32"/>
          <w:szCs w:val="32"/>
        </w:rPr>
        <w:t xml:space="preserve">DOKUMENTU </w:t>
      </w:r>
      <w:r w:rsidRPr="00075E61">
        <w:rPr>
          <w:rFonts w:asciiTheme="minorHAnsi" w:hAnsiTheme="minorHAnsi"/>
          <w:b/>
          <w:bCs/>
          <w:sz w:val="32"/>
          <w:szCs w:val="32"/>
        </w:rPr>
        <w:t xml:space="preserve">COMEBACK </w:t>
      </w:r>
      <w:r>
        <w:rPr>
          <w:rFonts w:asciiTheme="minorHAnsi" w:hAnsiTheme="minorHAnsi"/>
          <w:b/>
          <w:bCs/>
          <w:sz w:val="32"/>
          <w:szCs w:val="32"/>
        </w:rPr>
        <w:t>V</w:t>
      </w:r>
      <w:r w:rsidR="00793F3F">
        <w:rPr>
          <w:rFonts w:asciiTheme="minorHAnsi" w:hAnsiTheme="minorHAnsi"/>
          <w:b/>
          <w:bCs/>
          <w:sz w:val="32"/>
          <w:szCs w:val="32"/>
        </w:rPr>
        <w:t> </w:t>
      </w:r>
      <w:r>
        <w:rPr>
          <w:rFonts w:asciiTheme="minorHAnsi" w:hAnsiTheme="minorHAnsi"/>
          <w:b/>
          <w:bCs/>
          <w:sz w:val="32"/>
          <w:szCs w:val="32"/>
        </w:rPr>
        <w:t>SÚŤ</w:t>
      </w:r>
      <w:r w:rsidR="00793F3F">
        <w:rPr>
          <w:rFonts w:asciiTheme="minorHAnsi" w:hAnsiTheme="minorHAnsi"/>
          <w:b/>
          <w:bCs/>
          <w:sz w:val="32"/>
          <w:szCs w:val="32"/>
        </w:rPr>
        <w:t>AŽI</w:t>
      </w:r>
      <w:r w:rsidRPr="00075E61">
        <w:rPr>
          <w:rFonts w:asciiTheme="minorHAnsi" w:hAnsiTheme="minorHAnsi"/>
          <w:b/>
          <w:bCs/>
          <w:sz w:val="32"/>
          <w:szCs w:val="32"/>
        </w:rPr>
        <w:t xml:space="preserve"> MFF KARLOVE VARY. </w:t>
      </w:r>
    </w:p>
    <w:p w:rsidR="00075E61" w:rsidRPr="00075E61" w:rsidRDefault="00075E61" w:rsidP="00075E61">
      <w:pPr>
        <w:rPr>
          <w:rFonts w:asciiTheme="minorHAnsi" w:hAnsiTheme="minorHAnsi"/>
        </w:rPr>
      </w:pPr>
    </w:p>
    <w:p w:rsidR="00075E61" w:rsidRPr="00075E61" w:rsidRDefault="00075E61" w:rsidP="00075E61">
      <w:pPr>
        <w:jc w:val="both"/>
        <w:rPr>
          <w:rFonts w:asciiTheme="minorHAnsi" w:hAnsiTheme="minorHAnsi"/>
          <w:b/>
          <w:i/>
        </w:rPr>
      </w:pPr>
      <w:r w:rsidRPr="00075E61">
        <w:rPr>
          <w:rFonts w:asciiTheme="minorHAnsi" w:hAnsiTheme="minorHAnsi"/>
          <w:b/>
          <w:i/>
        </w:rPr>
        <w:t xml:space="preserve">Asociácia slovenských filmových klubov pripravuje na jeseň distribučnú premiéru  </w:t>
      </w:r>
      <w:r>
        <w:rPr>
          <w:rFonts w:asciiTheme="minorHAnsi" w:hAnsiTheme="minorHAnsi"/>
          <w:b/>
          <w:i/>
        </w:rPr>
        <w:t xml:space="preserve">dokumentárneho </w:t>
      </w:r>
      <w:r w:rsidRPr="00075E61">
        <w:rPr>
          <w:rFonts w:asciiTheme="minorHAnsi" w:hAnsiTheme="minorHAnsi"/>
          <w:b/>
          <w:i/>
        </w:rPr>
        <w:t>fi</w:t>
      </w:r>
      <w:r>
        <w:rPr>
          <w:rFonts w:asciiTheme="minorHAnsi" w:hAnsiTheme="minorHAnsi"/>
          <w:b/>
          <w:i/>
        </w:rPr>
        <w:t>l</w:t>
      </w:r>
      <w:r w:rsidRPr="00075E61">
        <w:rPr>
          <w:rFonts w:asciiTheme="minorHAnsi" w:hAnsiTheme="minorHAnsi"/>
          <w:b/>
          <w:i/>
        </w:rPr>
        <w:t>mu režiséra Mira Rema Comeback. Svetová premiéra fil</w:t>
      </w:r>
      <w:r>
        <w:rPr>
          <w:rFonts w:asciiTheme="minorHAnsi" w:hAnsiTheme="minorHAnsi"/>
          <w:b/>
          <w:i/>
        </w:rPr>
        <w:t xml:space="preserve">mu sa uskutoční 6.7.2014 počas medzinárodného filmového festivalu v </w:t>
      </w:r>
      <w:r w:rsidRPr="00075E61">
        <w:rPr>
          <w:rFonts w:asciiTheme="minorHAnsi" w:hAnsiTheme="minorHAnsi"/>
          <w:b/>
          <w:i/>
        </w:rPr>
        <w:t xml:space="preserve"> Karlových Varoch</w:t>
      </w:r>
      <w:r>
        <w:rPr>
          <w:rFonts w:asciiTheme="minorHAnsi" w:hAnsiTheme="minorHAnsi"/>
          <w:b/>
          <w:i/>
        </w:rPr>
        <w:t xml:space="preserve"> v súťaži dokumentov</w:t>
      </w:r>
      <w:r w:rsidRPr="00075E61">
        <w:rPr>
          <w:rFonts w:asciiTheme="minorHAnsi" w:hAnsiTheme="minorHAnsi"/>
          <w:b/>
          <w:i/>
        </w:rPr>
        <w:t>.</w:t>
      </w:r>
    </w:p>
    <w:p w:rsidR="00075E61" w:rsidRPr="00075E61" w:rsidRDefault="00075E61" w:rsidP="00075E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167640</wp:posOffset>
            </wp:positionV>
            <wp:extent cx="4143375" cy="2493645"/>
            <wp:effectExtent l="19050" t="0" r="9525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075E61" w:rsidRDefault="00075E61" w:rsidP="00075E61">
      <w:pPr>
        <w:jc w:val="both"/>
        <w:rPr>
          <w:rFonts w:asciiTheme="minorHAnsi" w:hAnsiTheme="minorHAnsi"/>
        </w:rPr>
      </w:pPr>
    </w:p>
    <w:p w:rsidR="00793F3F" w:rsidRDefault="00075E61" w:rsidP="00075E61">
      <w:pPr>
        <w:jc w:val="both"/>
        <w:rPr>
          <w:rFonts w:asciiTheme="minorHAnsi" w:hAnsiTheme="minorHAnsi"/>
        </w:rPr>
      </w:pPr>
      <w:r w:rsidRPr="00075E61">
        <w:rPr>
          <w:rFonts w:asciiTheme="minorHAnsi" w:hAnsiTheme="minorHAnsi"/>
        </w:rPr>
        <w:t>Comeback j</w:t>
      </w:r>
      <w:r>
        <w:rPr>
          <w:rFonts w:asciiTheme="minorHAnsi" w:hAnsiTheme="minorHAnsi"/>
        </w:rPr>
        <w:t xml:space="preserve">e dlhometrážny </w:t>
      </w:r>
      <w:r w:rsidRPr="00075E61">
        <w:rPr>
          <w:rFonts w:asciiTheme="minorHAnsi" w:hAnsiTheme="minorHAnsi"/>
        </w:rPr>
        <w:t xml:space="preserve">režijný debut Mira Rema a producentky Barbary Harumovej Hessovej. Dokumentárny film spracúva tému resocializácie väzňov, ktorí absolvovali tresty v jednom z najstráženejších ústavov na Slovensku. Dvaja recidivisti </w:t>
      </w:r>
      <w:r>
        <w:rPr>
          <w:rFonts w:asciiTheme="minorHAnsi" w:hAnsiTheme="minorHAnsi"/>
        </w:rPr>
        <w:t xml:space="preserve">v ňom </w:t>
      </w:r>
      <w:r w:rsidRPr="00075E61">
        <w:rPr>
          <w:rFonts w:asciiTheme="minorHAnsi" w:hAnsiTheme="minorHAnsi"/>
        </w:rPr>
        <w:t>prehodnocujú svoju minulosť a pozerajú</w:t>
      </w:r>
      <w:r>
        <w:rPr>
          <w:rFonts w:asciiTheme="minorHAnsi" w:hAnsiTheme="minorHAnsi"/>
        </w:rPr>
        <w:t xml:space="preserve"> sa na svoju budúcnosť. Čo čaká Zlatka a Mira vonku, keď príde čas ich prepustenia?</w:t>
      </w:r>
      <w:r>
        <w:rPr>
          <w:rFonts w:asciiTheme="minorHAnsi" w:hAnsiTheme="minorHAnsi"/>
        </w:rPr>
        <w:br/>
      </w:r>
      <w:r w:rsidRPr="00075E61">
        <w:rPr>
          <w:rFonts w:asciiTheme="minorHAnsi" w:hAnsiTheme="minorHAnsi"/>
        </w:rPr>
        <w:t>Päťročné úsilie celého fil</w:t>
      </w:r>
      <w:r>
        <w:rPr>
          <w:rFonts w:asciiTheme="minorHAnsi" w:hAnsiTheme="minorHAnsi"/>
        </w:rPr>
        <w:t xml:space="preserve">mového štábu sa zúročilo vo </w:t>
      </w:r>
      <w:r w:rsidRPr="00075E61">
        <w:rPr>
          <w:rFonts w:asciiTheme="minorHAnsi" w:hAnsiTheme="minorHAnsi"/>
        </w:rPr>
        <w:t>výslednej podobe</w:t>
      </w:r>
      <w:r>
        <w:rPr>
          <w:rFonts w:asciiTheme="minorHAnsi" w:hAnsiTheme="minorHAnsi"/>
        </w:rPr>
        <w:t xml:space="preserve"> filmu</w:t>
      </w:r>
      <w:r w:rsidRPr="00075E6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ktorú ocenila aj dramaturgia karlovarského festivalu</w:t>
      </w:r>
      <w:r w:rsidR="00793F3F">
        <w:rPr>
          <w:rFonts w:asciiTheme="minorHAnsi" w:hAnsiTheme="minorHAnsi"/>
        </w:rPr>
        <w:t xml:space="preserve"> a zaradila </w:t>
      </w:r>
      <w:r>
        <w:rPr>
          <w:rFonts w:asciiTheme="minorHAnsi" w:hAnsiTheme="minorHAnsi"/>
        </w:rPr>
        <w:t xml:space="preserve">film </w:t>
      </w:r>
      <w:r w:rsidR="00793F3F">
        <w:rPr>
          <w:rFonts w:asciiTheme="minorHAnsi" w:hAnsiTheme="minorHAnsi"/>
        </w:rPr>
        <w:t>do súťaže</w:t>
      </w:r>
      <w:r w:rsidRPr="00075E61">
        <w:rPr>
          <w:rFonts w:asciiTheme="minorHAnsi" w:hAnsiTheme="minorHAnsi"/>
        </w:rPr>
        <w:t xml:space="preserve"> dokumentárnych filmov</w:t>
      </w:r>
      <w:r w:rsidR="00793F3F">
        <w:rPr>
          <w:rFonts w:asciiTheme="minorHAnsi" w:hAnsiTheme="minorHAnsi"/>
        </w:rPr>
        <w:t xml:space="preserve"> </w:t>
      </w:r>
      <w:r w:rsidR="00793F3F" w:rsidRPr="00075E61">
        <w:rPr>
          <w:rFonts w:asciiTheme="minorHAnsi" w:hAnsiTheme="minorHAnsi"/>
        </w:rPr>
        <w:t xml:space="preserve"> 49. ročník</w:t>
      </w:r>
      <w:r w:rsidR="00793F3F">
        <w:rPr>
          <w:rFonts w:asciiTheme="minorHAnsi" w:hAnsiTheme="minorHAnsi"/>
        </w:rPr>
        <w:t>a</w:t>
      </w:r>
      <w:r w:rsidR="00793F3F" w:rsidRPr="00075E61">
        <w:rPr>
          <w:rFonts w:asciiTheme="minorHAnsi" w:hAnsiTheme="minorHAnsi"/>
        </w:rPr>
        <w:t xml:space="preserve"> </w:t>
      </w:r>
      <w:r w:rsidR="00793F3F">
        <w:rPr>
          <w:rFonts w:asciiTheme="minorHAnsi" w:hAnsiTheme="minorHAnsi"/>
        </w:rPr>
        <w:t>festivalu</w:t>
      </w:r>
      <w:r w:rsidRPr="00075E61">
        <w:rPr>
          <w:rFonts w:asciiTheme="minorHAnsi" w:hAnsiTheme="minorHAnsi"/>
        </w:rPr>
        <w:t>.</w:t>
      </w:r>
    </w:p>
    <w:p w:rsidR="00075E61" w:rsidRDefault="00793F3F" w:rsidP="00075E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Realizáciu a distribúciu </w:t>
      </w:r>
      <w:r w:rsidR="00075E61" w:rsidRPr="00075E61">
        <w:rPr>
          <w:rFonts w:asciiTheme="minorHAnsi" w:hAnsiTheme="minorHAnsi"/>
        </w:rPr>
        <w:t xml:space="preserve">filmu finančne podporil Audiovizuálny fond a Ministerstvo kultúry SR. Film vznikol v koprodukcii AH production, RTVS a VŠMU. Slovenská kinodistribúcia filmu je </w:t>
      </w:r>
      <w:r w:rsidR="00075E61">
        <w:rPr>
          <w:rFonts w:asciiTheme="minorHAnsi" w:hAnsiTheme="minorHAnsi"/>
        </w:rPr>
        <w:t>na</w:t>
      </w:r>
      <w:r w:rsidR="00075E61" w:rsidRPr="00075E61">
        <w:rPr>
          <w:rFonts w:asciiTheme="minorHAnsi" w:hAnsiTheme="minorHAnsi"/>
        </w:rPr>
        <w:t>plánovaná na jeseň</w:t>
      </w:r>
      <w:r w:rsidR="00075E61">
        <w:rPr>
          <w:rFonts w:asciiTheme="minorHAnsi" w:hAnsiTheme="minorHAnsi"/>
        </w:rPr>
        <w:t xml:space="preserve"> 2014.</w:t>
      </w:r>
      <w:r w:rsidR="00075E61" w:rsidRPr="00075E61">
        <w:rPr>
          <w:rFonts w:asciiTheme="minorHAnsi" w:hAnsiTheme="minorHAnsi"/>
        </w:rPr>
        <w:t xml:space="preserve"> </w:t>
      </w:r>
    </w:p>
    <w:p w:rsidR="00793F3F" w:rsidRDefault="00793F3F" w:rsidP="00075E61">
      <w:pPr>
        <w:jc w:val="both"/>
        <w:rPr>
          <w:rFonts w:asciiTheme="minorHAnsi" w:hAnsiTheme="minorHAnsi"/>
        </w:rPr>
      </w:pPr>
    </w:p>
    <w:p w:rsidR="00793F3F" w:rsidRPr="00075E61" w:rsidRDefault="00793F3F" w:rsidP="00075E61">
      <w:pPr>
        <w:jc w:val="both"/>
        <w:rPr>
          <w:rFonts w:asciiTheme="minorHAnsi" w:hAnsiTheme="minorHAnsi"/>
        </w:rPr>
      </w:pPr>
    </w:p>
    <w:sectPr w:rsidR="00793F3F" w:rsidRPr="00075E61" w:rsidSect="00A7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61"/>
    <w:rsid w:val="00075E61"/>
    <w:rsid w:val="00235FAB"/>
    <w:rsid w:val="00793F3F"/>
    <w:rsid w:val="00A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6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61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6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61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Barbara Hessova</cp:lastModifiedBy>
  <cp:revision>2</cp:revision>
  <dcterms:created xsi:type="dcterms:W3CDTF">2014-06-11T14:54:00Z</dcterms:created>
  <dcterms:modified xsi:type="dcterms:W3CDTF">2014-06-11T14:54:00Z</dcterms:modified>
</cp:coreProperties>
</file>